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61B8" w14:textId="17D38828" w:rsidR="005714B7" w:rsidRPr="005714B7" w:rsidRDefault="005714B7" w:rsidP="00783581">
      <w:pPr>
        <w:spacing w:line="276" w:lineRule="auto"/>
        <w:jc w:val="right"/>
        <w:rPr>
          <w:rFonts w:eastAsia="Times New Roman"/>
        </w:rPr>
      </w:pPr>
      <w:r w:rsidRPr="005714B7">
        <w:rPr>
          <w:rFonts w:eastAsia="Times New Roman"/>
        </w:rPr>
        <w:t xml:space="preserve">Warszawa, </w:t>
      </w:r>
      <w:r w:rsidR="00E31597">
        <w:rPr>
          <w:rFonts w:eastAsia="Times New Roman"/>
        </w:rPr>
        <w:t>30</w:t>
      </w:r>
      <w:r w:rsidRPr="005714B7">
        <w:rPr>
          <w:rFonts w:eastAsia="Times New Roman"/>
        </w:rPr>
        <w:t xml:space="preserve"> marca 2021 r.</w:t>
      </w:r>
    </w:p>
    <w:p w14:paraId="4E310574" w14:textId="77777777" w:rsidR="005714B7" w:rsidRDefault="005714B7" w:rsidP="00783581">
      <w:pPr>
        <w:spacing w:line="276" w:lineRule="auto"/>
        <w:jc w:val="center"/>
        <w:rPr>
          <w:rFonts w:eastAsia="Times New Roman"/>
          <w:b/>
          <w:bCs/>
        </w:rPr>
      </w:pPr>
    </w:p>
    <w:p w14:paraId="10105D53" w14:textId="5B8F2FDF" w:rsidR="00FF40F6" w:rsidRDefault="008705C6" w:rsidP="00783581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Covid-19 przetestował liderów </w:t>
      </w:r>
    </w:p>
    <w:p w14:paraId="43BE255E" w14:textId="77777777" w:rsidR="00FF40F6" w:rsidRDefault="00FF40F6" w:rsidP="00783581">
      <w:pPr>
        <w:spacing w:line="276" w:lineRule="auto"/>
        <w:jc w:val="both"/>
        <w:rPr>
          <w:rFonts w:eastAsia="Times New Roman"/>
          <w:b/>
          <w:bCs/>
        </w:rPr>
      </w:pPr>
    </w:p>
    <w:p w14:paraId="4BE747B7" w14:textId="45F79090" w:rsidR="007D7B3D" w:rsidRPr="005569A0" w:rsidRDefault="007D7B3D" w:rsidP="00783581">
      <w:pPr>
        <w:spacing w:line="276" w:lineRule="auto"/>
        <w:jc w:val="both"/>
        <w:rPr>
          <w:rFonts w:eastAsia="Times New Roman"/>
          <w:b/>
          <w:bCs/>
        </w:rPr>
      </w:pPr>
      <w:r w:rsidRPr="005569A0">
        <w:rPr>
          <w:rFonts w:eastAsia="Times New Roman"/>
          <w:b/>
          <w:bCs/>
        </w:rPr>
        <w:t>Pandemia brutalnie zweryfikowała</w:t>
      </w:r>
      <w:r w:rsidR="0012730C">
        <w:rPr>
          <w:rFonts w:eastAsia="Times New Roman"/>
          <w:b/>
          <w:bCs/>
        </w:rPr>
        <w:t>,</w:t>
      </w:r>
      <w:r w:rsidRPr="005569A0">
        <w:rPr>
          <w:rFonts w:eastAsia="Times New Roman"/>
          <w:b/>
          <w:bCs/>
        </w:rPr>
        <w:t xml:space="preserve"> kto jest liderem. Z każd</w:t>
      </w:r>
      <w:r w:rsidR="00FF40F6">
        <w:rPr>
          <w:rFonts w:eastAsia="Times New Roman"/>
          <w:b/>
          <w:bCs/>
        </w:rPr>
        <w:t>ą</w:t>
      </w:r>
      <w:r w:rsidRPr="005569A0">
        <w:rPr>
          <w:rFonts w:eastAsia="Times New Roman"/>
          <w:b/>
          <w:bCs/>
        </w:rPr>
        <w:t xml:space="preserve"> kolejn</w:t>
      </w:r>
      <w:r w:rsidR="00FF40F6">
        <w:rPr>
          <w:rFonts w:eastAsia="Times New Roman"/>
          <w:b/>
          <w:bCs/>
        </w:rPr>
        <w:t>ą</w:t>
      </w:r>
      <w:r w:rsidRPr="005569A0">
        <w:rPr>
          <w:rFonts w:eastAsia="Times New Roman"/>
          <w:b/>
          <w:bCs/>
        </w:rPr>
        <w:t xml:space="preserve"> jej </w:t>
      </w:r>
      <w:r w:rsidR="00FF40F6">
        <w:rPr>
          <w:rFonts w:eastAsia="Times New Roman"/>
          <w:b/>
          <w:bCs/>
        </w:rPr>
        <w:t>falą</w:t>
      </w:r>
      <w:r w:rsidR="00FF40F6" w:rsidRPr="005569A0">
        <w:rPr>
          <w:rFonts w:eastAsia="Times New Roman"/>
          <w:b/>
          <w:bCs/>
        </w:rPr>
        <w:t xml:space="preserve"> </w:t>
      </w:r>
      <w:r w:rsidRPr="005569A0">
        <w:rPr>
          <w:rFonts w:eastAsia="Times New Roman"/>
          <w:b/>
          <w:bCs/>
        </w:rPr>
        <w:t>potrzebujemy</w:t>
      </w:r>
      <w:r w:rsidR="00466155">
        <w:rPr>
          <w:rFonts w:eastAsia="Times New Roman"/>
          <w:b/>
          <w:bCs/>
        </w:rPr>
        <w:t xml:space="preserve"> </w:t>
      </w:r>
      <w:r w:rsidR="00450EEB">
        <w:rPr>
          <w:rFonts w:eastAsia="Times New Roman"/>
          <w:b/>
          <w:bCs/>
        </w:rPr>
        <w:br/>
      </w:r>
      <w:r w:rsidR="00466155">
        <w:rPr>
          <w:rFonts w:eastAsia="Times New Roman"/>
          <w:b/>
          <w:bCs/>
        </w:rPr>
        <w:t>odważnych decyzji</w:t>
      </w:r>
      <w:r w:rsidRPr="005569A0">
        <w:rPr>
          <w:rFonts w:eastAsia="Times New Roman"/>
          <w:b/>
          <w:bCs/>
        </w:rPr>
        <w:t xml:space="preserve"> – mówi Piotr Gąsiorowski, prezes Instytutu Przywództwa.</w:t>
      </w:r>
    </w:p>
    <w:p w14:paraId="02B715D2" w14:textId="77777777" w:rsidR="007D7B3D" w:rsidRPr="004A14C7" w:rsidRDefault="007D7B3D" w:rsidP="00783581">
      <w:pPr>
        <w:spacing w:line="276" w:lineRule="auto"/>
        <w:jc w:val="both"/>
        <w:rPr>
          <w:rFonts w:eastAsia="Times New Roman"/>
        </w:rPr>
      </w:pPr>
    </w:p>
    <w:p w14:paraId="44CCC0B4" w14:textId="0DE02524" w:rsidR="007D7B3D" w:rsidRPr="004A14C7" w:rsidRDefault="00466155" w:rsidP="007835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Covid-19 to</w:t>
      </w:r>
      <w:r w:rsidR="00FF40F6" w:rsidRPr="004A14C7">
        <w:rPr>
          <w:rFonts w:eastAsia="Times New Roman"/>
        </w:rPr>
        <w:t xml:space="preserve"> </w:t>
      </w:r>
      <w:r w:rsidR="007D7B3D" w:rsidRPr="004A14C7">
        <w:rPr>
          <w:rFonts w:eastAsia="Times New Roman"/>
        </w:rPr>
        <w:t>sprawdz</w:t>
      </w:r>
      <w:r>
        <w:rPr>
          <w:rFonts w:eastAsia="Times New Roman"/>
        </w:rPr>
        <w:t>ian dla</w:t>
      </w:r>
      <w:r w:rsidR="00FF40F6">
        <w:rPr>
          <w:rFonts w:eastAsia="Times New Roman"/>
        </w:rPr>
        <w:t xml:space="preserve"> </w:t>
      </w:r>
      <w:r w:rsidR="007D7B3D" w:rsidRPr="004A14C7">
        <w:rPr>
          <w:rFonts w:eastAsia="Times New Roman"/>
        </w:rPr>
        <w:t>liderów</w:t>
      </w:r>
      <w:r w:rsidR="00A22CC1">
        <w:rPr>
          <w:rFonts w:eastAsia="Times New Roman"/>
        </w:rPr>
        <w:t>,</w:t>
      </w:r>
      <w:r w:rsidR="007D7B3D" w:rsidRPr="004A14C7">
        <w:rPr>
          <w:rFonts w:eastAsia="Times New Roman"/>
        </w:rPr>
        <w:t xml:space="preserve"> </w:t>
      </w:r>
      <w:r w:rsidR="00A22CC1">
        <w:rPr>
          <w:rFonts w:eastAsia="Times New Roman"/>
        </w:rPr>
        <w:t>z</w:t>
      </w:r>
      <w:r w:rsidR="007D7B3D" w:rsidRPr="004A14C7">
        <w:rPr>
          <w:rFonts w:eastAsia="Times New Roman"/>
        </w:rPr>
        <w:t xml:space="preserve">arówno tych na szczeblu rządowym, samorządowym, biznesowym czy społecznym. </w:t>
      </w:r>
      <w:r w:rsidR="00451B1C">
        <w:rPr>
          <w:rFonts w:eastAsia="Times New Roman"/>
          <w:i/>
          <w:iCs/>
        </w:rPr>
        <w:t>–</w:t>
      </w:r>
      <w:r w:rsidR="00457281" w:rsidRPr="00457281">
        <w:rPr>
          <w:rFonts w:eastAsia="Times New Roman"/>
          <w:i/>
          <w:iCs/>
        </w:rPr>
        <w:t xml:space="preserve"> </w:t>
      </w:r>
      <w:r w:rsidR="007D7B3D" w:rsidRPr="00457281">
        <w:rPr>
          <w:rFonts w:eastAsia="Times New Roman"/>
          <w:i/>
          <w:iCs/>
        </w:rPr>
        <w:t>Pandemia to premiera bez próby generalnej. Czas</w:t>
      </w:r>
      <w:r w:rsidR="00FF40F6">
        <w:rPr>
          <w:rFonts w:eastAsia="Times New Roman"/>
          <w:i/>
          <w:iCs/>
        </w:rPr>
        <w:t>,</w:t>
      </w:r>
      <w:r w:rsidR="007D7B3D" w:rsidRPr="00457281">
        <w:rPr>
          <w:rFonts w:eastAsia="Times New Roman"/>
          <w:i/>
          <w:iCs/>
        </w:rPr>
        <w:t xml:space="preserve"> na który nikt </w:t>
      </w:r>
      <w:r w:rsidR="002656F6">
        <w:rPr>
          <w:rFonts w:eastAsia="Times New Roman"/>
          <w:i/>
          <w:iCs/>
        </w:rPr>
        <w:br/>
      </w:r>
      <w:r w:rsidR="007D7B3D" w:rsidRPr="00457281">
        <w:rPr>
          <w:rFonts w:eastAsia="Times New Roman"/>
          <w:i/>
          <w:iCs/>
        </w:rPr>
        <w:t xml:space="preserve">do końca </w:t>
      </w:r>
      <w:r w:rsidR="00FF40F6" w:rsidRPr="00457281">
        <w:rPr>
          <w:rFonts w:eastAsia="Times New Roman"/>
          <w:i/>
          <w:iCs/>
        </w:rPr>
        <w:t xml:space="preserve">nie był </w:t>
      </w:r>
      <w:r w:rsidR="007D7B3D" w:rsidRPr="00457281">
        <w:rPr>
          <w:rFonts w:eastAsia="Times New Roman"/>
          <w:i/>
          <w:iCs/>
        </w:rPr>
        <w:t>przygotowany</w:t>
      </w:r>
      <w:r w:rsidR="00FF40F6">
        <w:rPr>
          <w:rFonts w:eastAsia="Times New Roman"/>
        </w:rPr>
        <w:t xml:space="preserve">. </w:t>
      </w:r>
      <w:r w:rsidR="007D7B3D" w:rsidRPr="00457281">
        <w:rPr>
          <w:rFonts w:eastAsia="Times New Roman"/>
          <w:i/>
          <w:iCs/>
        </w:rPr>
        <w:t>Obecna sytuacja to wyzwanie, w trakcie którego niektórzy kierownicy musieli wziąć na siebie funkcję liderów</w:t>
      </w:r>
      <w:r w:rsidR="00883281">
        <w:rPr>
          <w:rFonts w:eastAsia="Times New Roman"/>
          <w:i/>
          <w:iCs/>
        </w:rPr>
        <w:t>.</w:t>
      </w:r>
      <w:r w:rsidR="009D484D">
        <w:rPr>
          <w:rFonts w:eastAsia="Times New Roman"/>
          <w:i/>
          <w:iCs/>
        </w:rPr>
        <w:t xml:space="preserve"> </w:t>
      </w:r>
      <w:r w:rsidR="008705C6">
        <w:rPr>
          <w:rFonts w:eastAsia="Times New Roman"/>
          <w:i/>
          <w:iCs/>
        </w:rPr>
        <w:t>Tymczasem n</w:t>
      </w:r>
      <w:r w:rsidR="009D484D">
        <w:rPr>
          <w:rFonts w:eastAsia="Times New Roman"/>
          <w:i/>
          <w:iCs/>
        </w:rPr>
        <w:t xml:space="preserve">ie wszyscy </w:t>
      </w:r>
      <w:r w:rsidR="00883281">
        <w:rPr>
          <w:rFonts w:eastAsia="Times New Roman"/>
          <w:i/>
          <w:iCs/>
        </w:rPr>
        <w:t xml:space="preserve">kierownicy to </w:t>
      </w:r>
      <w:r w:rsidR="009D484D">
        <w:rPr>
          <w:rFonts w:eastAsia="Times New Roman"/>
          <w:i/>
          <w:iCs/>
        </w:rPr>
        <w:t xml:space="preserve">liderzy </w:t>
      </w:r>
      <w:r w:rsidR="00451B1C">
        <w:rPr>
          <w:rFonts w:eastAsia="Times New Roman"/>
          <w:i/>
          <w:iCs/>
        </w:rPr>
        <w:t>–</w:t>
      </w:r>
      <w:r w:rsidR="007D7B3D" w:rsidRPr="004A14C7">
        <w:rPr>
          <w:rFonts w:eastAsia="Times New Roman"/>
        </w:rPr>
        <w:t xml:space="preserve"> </w:t>
      </w:r>
      <w:r w:rsidR="00FF40F6">
        <w:rPr>
          <w:rFonts w:eastAsia="Times New Roman"/>
        </w:rPr>
        <w:t>wskazuje</w:t>
      </w:r>
      <w:r w:rsidR="00FF40F6" w:rsidRPr="004A14C7">
        <w:rPr>
          <w:rFonts w:eastAsia="Times New Roman"/>
        </w:rPr>
        <w:t xml:space="preserve"> prezes Instytutu Przywództwa. </w:t>
      </w:r>
      <w:r w:rsidR="007D7B3D" w:rsidRPr="004A14C7">
        <w:rPr>
          <w:rFonts w:eastAsia="Times New Roman"/>
        </w:rPr>
        <w:t xml:space="preserve">To </w:t>
      </w:r>
      <w:r w:rsidR="00FF40F6">
        <w:rPr>
          <w:rFonts w:eastAsia="Times New Roman"/>
        </w:rPr>
        <w:t xml:space="preserve">od </w:t>
      </w:r>
      <w:r w:rsidR="0012730C">
        <w:rPr>
          <w:rFonts w:eastAsia="Times New Roman"/>
        </w:rPr>
        <w:t xml:space="preserve">szefów </w:t>
      </w:r>
      <w:r w:rsidR="008705C6">
        <w:rPr>
          <w:rFonts w:eastAsia="Times New Roman"/>
        </w:rPr>
        <w:t>organizacji</w:t>
      </w:r>
      <w:r w:rsidR="0012730C">
        <w:rPr>
          <w:rFonts w:eastAsia="Times New Roman"/>
        </w:rPr>
        <w:t xml:space="preserve"> </w:t>
      </w:r>
      <w:r w:rsidR="007D7B3D" w:rsidRPr="004A14C7">
        <w:rPr>
          <w:rFonts w:eastAsia="Times New Roman"/>
        </w:rPr>
        <w:t>oczekiwaliśmy, że podejmą działania, które zapewnią nam bezpieczeństwo.</w:t>
      </w:r>
    </w:p>
    <w:p w14:paraId="7E0981B2" w14:textId="779E962E" w:rsidR="007D7B3D" w:rsidRDefault="007D7B3D" w:rsidP="00783581">
      <w:pPr>
        <w:spacing w:line="276" w:lineRule="auto"/>
        <w:jc w:val="both"/>
        <w:rPr>
          <w:rFonts w:eastAsia="Times New Roman"/>
        </w:rPr>
      </w:pPr>
    </w:p>
    <w:p w14:paraId="19F45EB8" w14:textId="7883D5FE" w:rsidR="009D484D" w:rsidRPr="009D484D" w:rsidRDefault="009D484D" w:rsidP="00783581">
      <w:pPr>
        <w:spacing w:line="276" w:lineRule="auto"/>
        <w:jc w:val="both"/>
        <w:rPr>
          <w:rFonts w:eastAsia="Times New Roman"/>
          <w:b/>
          <w:bCs/>
        </w:rPr>
      </w:pPr>
      <w:r w:rsidRPr="009D484D">
        <w:rPr>
          <w:rFonts w:eastAsia="Times New Roman"/>
          <w:b/>
          <w:bCs/>
        </w:rPr>
        <w:t>Kryzys przywództwa</w:t>
      </w:r>
    </w:p>
    <w:p w14:paraId="62EEAE98" w14:textId="77777777" w:rsidR="009D484D" w:rsidRPr="004A14C7" w:rsidRDefault="009D484D" w:rsidP="00783581">
      <w:pPr>
        <w:spacing w:line="276" w:lineRule="auto"/>
        <w:jc w:val="both"/>
        <w:rPr>
          <w:rFonts w:eastAsia="Times New Roman"/>
        </w:rPr>
      </w:pPr>
    </w:p>
    <w:p w14:paraId="1FB6C09D" w14:textId="5ECD21C4" w:rsidR="007D7B3D" w:rsidRPr="00451B1C" w:rsidRDefault="00451B1C" w:rsidP="00783581">
      <w:pPr>
        <w:spacing w:line="276" w:lineRule="auto"/>
        <w:jc w:val="both"/>
        <w:rPr>
          <w:rFonts w:eastAsia="Times New Roman"/>
          <w:b/>
          <w:bCs/>
        </w:rPr>
      </w:pPr>
      <w:r w:rsidRPr="00451B1C">
        <w:rPr>
          <w:rFonts w:eastAsia="Times New Roman"/>
        </w:rPr>
        <w:t>Największym zaufaniem</w:t>
      </w:r>
      <w:r>
        <w:rPr>
          <w:rFonts w:eastAsia="Times New Roman"/>
          <w:b/>
          <w:bCs/>
        </w:rPr>
        <w:t xml:space="preserve"> </w:t>
      </w:r>
      <w:r w:rsidRPr="00451B1C">
        <w:rPr>
          <w:rFonts w:eastAsia="Times New Roman"/>
        </w:rPr>
        <w:t>w czasie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Covid-19 cieszą się rodzina (81% odpowiedzi), pielęgniarki (63%) </w:t>
      </w:r>
      <w:r w:rsidR="005714B7">
        <w:rPr>
          <w:rFonts w:eastAsia="Times New Roman"/>
        </w:rPr>
        <w:br/>
      </w:r>
      <w:r>
        <w:rPr>
          <w:rFonts w:eastAsia="Times New Roman"/>
        </w:rPr>
        <w:t xml:space="preserve">i lekarze (58%). Dalej znalazły się </w:t>
      </w:r>
      <w:r w:rsidR="007D7B3D" w:rsidRPr="004A14C7">
        <w:rPr>
          <w:rFonts w:eastAsia="Times New Roman"/>
        </w:rPr>
        <w:t>policj</w:t>
      </w:r>
      <w:r>
        <w:rPr>
          <w:rFonts w:eastAsia="Times New Roman"/>
        </w:rPr>
        <w:t>a</w:t>
      </w:r>
      <w:r w:rsidR="007D7B3D" w:rsidRPr="004A14C7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7D7B3D" w:rsidRPr="004A14C7">
        <w:rPr>
          <w:rFonts w:eastAsia="Times New Roman"/>
        </w:rPr>
        <w:t>39%</w:t>
      </w:r>
      <w:r>
        <w:rPr>
          <w:rFonts w:eastAsia="Times New Roman"/>
        </w:rPr>
        <w:t>)</w:t>
      </w:r>
      <w:r w:rsidR="007D7B3D" w:rsidRPr="004A14C7">
        <w:rPr>
          <w:rFonts w:eastAsia="Times New Roman"/>
        </w:rPr>
        <w:t>, władz</w:t>
      </w:r>
      <w:r>
        <w:rPr>
          <w:rFonts w:eastAsia="Times New Roman"/>
        </w:rPr>
        <w:t>e</w:t>
      </w:r>
      <w:r w:rsidR="007D7B3D" w:rsidRPr="004A14C7">
        <w:rPr>
          <w:rFonts w:eastAsia="Times New Roman"/>
        </w:rPr>
        <w:t xml:space="preserve"> lokalne </w:t>
      </w:r>
      <w:r>
        <w:rPr>
          <w:rFonts w:eastAsia="Times New Roman"/>
        </w:rPr>
        <w:t>(</w:t>
      </w:r>
      <w:r w:rsidR="007D7B3D" w:rsidRPr="004A14C7">
        <w:rPr>
          <w:rFonts w:eastAsia="Times New Roman"/>
        </w:rPr>
        <w:t>32%</w:t>
      </w:r>
      <w:r>
        <w:rPr>
          <w:rFonts w:eastAsia="Times New Roman"/>
        </w:rPr>
        <w:t xml:space="preserve">) i rząd (21%) </w:t>
      </w:r>
      <w:r w:rsidR="007D7B3D" w:rsidRPr="004A14C7">
        <w:rPr>
          <w:rFonts w:eastAsia="Times New Roman"/>
        </w:rPr>
        <w:t xml:space="preserve">- podają </w:t>
      </w:r>
      <w:r>
        <w:rPr>
          <w:rFonts w:eastAsia="Times New Roman"/>
        </w:rPr>
        <w:t xml:space="preserve">grudniowe </w:t>
      </w:r>
      <w:r w:rsidR="007D7B3D" w:rsidRPr="004A14C7">
        <w:rPr>
          <w:rFonts w:eastAsia="Times New Roman"/>
        </w:rPr>
        <w:t xml:space="preserve">badania </w:t>
      </w:r>
      <w:r w:rsidR="007D7B3D" w:rsidRPr="004A14C7">
        <w:rPr>
          <w:rFonts w:cstheme="minorHAnsi"/>
        </w:rPr>
        <w:t>Instytutu Socjologii Uniwersytetu Mikołaja Kopernika w Toruniu</w:t>
      </w:r>
      <w:r w:rsidR="00457281">
        <w:rPr>
          <w:rFonts w:cstheme="minorHAnsi"/>
        </w:rPr>
        <w:t xml:space="preserve">. </w:t>
      </w:r>
      <w:r>
        <w:rPr>
          <w:rFonts w:cstheme="minorHAnsi"/>
        </w:rPr>
        <w:t xml:space="preserve">– </w:t>
      </w:r>
      <w:r>
        <w:rPr>
          <w:rFonts w:cstheme="minorHAnsi"/>
          <w:i/>
          <w:iCs/>
        </w:rPr>
        <w:t>Politycy w Polsce już przed pandemią nie cieszyli się wysokim wskaźnikiem zaufani</w:t>
      </w:r>
      <w:r w:rsidR="00C0537E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społeczn</w:t>
      </w:r>
      <w:r w:rsidR="00C0537E">
        <w:rPr>
          <w:rFonts w:cstheme="minorHAnsi"/>
          <w:i/>
          <w:iCs/>
        </w:rPr>
        <w:t>ego</w:t>
      </w:r>
      <w:r>
        <w:rPr>
          <w:rFonts w:cstheme="minorHAnsi"/>
          <w:i/>
          <w:iCs/>
        </w:rPr>
        <w:t xml:space="preserve">. Jest </w:t>
      </w:r>
      <w:r w:rsidR="009D484D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>o dla nich kolejny sygnał, nie mniej</w:t>
      </w:r>
      <w:r w:rsidR="006B0056">
        <w:rPr>
          <w:rFonts w:cstheme="minorHAnsi"/>
          <w:i/>
          <w:iCs/>
        </w:rPr>
        <w:t xml:space="preserve"> należy jasno podkreślić</w:t>
      </w:r>
      <w:r>
        <w:rPr>
          <w:rFonts w:cstheme="minorHAnsi"/>
          <w:i/>
          <w:iCs/>
        </w:rPr>
        <w:t>, że wyzwania</w:t>
      </w:r>
      <w:r w:rsidR="00E3159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przed jakim</w:t>
      </w:r>
      <w:r w:rsidR="00A22CC1">
        <w:rPr>
          <w:rFonts w:cstheme="minorHAnsi"/>
          <w:i/>
          <w:iCs/>
        </w:rPr>
        <w:t>i</w:t>
      </w:r>
      <w:r>
        <w:rPr>
          <w:rFonts w:cstheme="minorHAnsi"/>
          <w:i/>
          <w:iCs/>
        </w:rPr>
        <w:t xml:space="preserve"> stanęli są ogromne </w:t>
      </w:r>
      <w:r w:rsidR="00CE5BDD">
        <w:rPr>
          <w:rFonts w:cstheme="minorHAnsi"/>
        </w:rPr>
        <w:t>–</w:t>
      </w:r>
      <w:r w:rsidR="00C94B7D">
        <w:rPr>
          <w:rFonts w:cstheme="minorHAnsi"/>
        </w:rPr>
        <w:t xml:space="preserve"> </w:t>
      </w:r>
      <w:r w:rsidR="00466155">
        <w:rPr>
          <w:rFonts w:cstheme="minorHAnsi"/>
        </w:rPr>
        <w:t>komentuje</w:t>
      </w:r>
      <w:r w:rsidR="00457281">
        <w:rPr>
          <w:rFonts w:cstheme="minorHAnsi"/>
        </w:rPr>
        <w:t xml:space="preserve"> Piotr Gąsiorowski.</w:t>
      </w:r>
    </w:p>
    <w:p w14:paraId="4107FAA9" w14:textId="7D52CE0A" w:rsidR="007D7B3D" w:rsidRDefault="007D7B3D" w:rsidP="00783581">
      <w:pPr>
        <w:spacing w:line="276" w:lineRule="auto"/>
        <w:jc w:val="both"/>
        <w:rPr>
          <w:rFonts w:cstheme="minorHAnsi"/>
        </w:rPr>
      </w:pPr>
    </w:p>
    <w:p w14:paraId="2E8FF7BF" w14:textId="554E35AB" w:rsidR="00CE5BDD" w:rsidRPr="00CE5BDD" w:rsidRDefault="00CE5BDD" w:rsidP="00A22CC1">
      <w:pPr>
        <w:spacing w:line="276" w:lineRule="auto"/>
        <w:jc w:val="both"/>
        <w:rPr>
          <w:rFonts w:cstheme="minorHAnsi"/>
        </w:rPr>
      </w:pPr>
      <w:r w:rsidRPr="00CE5BDD">
        <w:rPr>
          <w:rFonts w:cstheme="minorHAnsi"/>
        </w:rPr>
        <w:t xml:space="preserve">Jak wskazuje </w:t>
      </w:r>
      <w:r w:rsidR="00C0537E">
        <w:rPr>
          <w:rFonts w:cstheme="minorHAnsi"/>
        </w:rPr>
        <w:t>prezes Instytutu Przywództwa</w:t>
      </w:r>
      <w:r w:rsidR="009D484D">
        <w:rPr>
          <w:rFonts w:cstheme="minorHAnsi"/>
        </w:rPr>
        <w:t>,</w:t>
      </w:r>
      <w:r w:rsidR="00C0537E">
        <w:rPr>
          <w:rFonts w:cstheme="minorHAnsi"/>
        </w:rPr>
        <w:t xml:space="preserve"> </w:t>
      </w:r>
      <w:r w:rsidRPr="00CE5BDD">
        <w:rPr>
          <w:rFonts w:cstheme="minorHAnsi"/>
        </w:rPr>
        <w:t xml:space="preserve">potrzeba liderów jest obecnie większa niż kiedykolwiek. </w:t>
      </w:r>
      <w:r w:rsidR="008705C6">
        <w:rPr>
          <w:rFonts w:cstheme="minorHAnsi"/>
        </w:rPr>
        <w:br/>
      </w:r>
      <w:r>
        <w:rPr>
          <w:rFonts w:cstheme="minorHAnsi"/>
        </w:rPr>
        <w:t xml:space="preserve">– </w:t>
      </w:r>
      <w:r w:rsidRPr="00CE5BDD">
        <w:rPr>
          <w:rFonts w:cstheme="minorHAnsi"/>
          <w:i/>
          <w:iCs/>
        </w:rPr>
        <w:t>Potrzebujemy liderów tu i teraz</w:t>
      </w:r>
      <w:r w:rsidR="009D484D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– mówi. Potwierdzają to badania z rynku amerykańskiego. Blisko połowa </w:t>
      </w:r>
      <w:r w:rsidR="007D7B3D">
        <w:rPr>
          <w:rFonts w:cstheme="minorHAnsi"/>
        </w:rPr>
        <w:t xml:space="preserve">respondentów </w:t>
      </w:r>
      <w:r w:rsidR="00A22CC1">
        <w:rPr>
          <w:rFonts w:cstheme="minorHAnsi"/>
        </w:rPr>
        <w:t>potwierdziła</w:t>
      </w:r>
      <w:r w:rsidR="007D7B3D">
        <w:rPr>
          <w:rFonts w:cstheme="minorHAnsi"/>
        </w:rPr>
        <w:t xml:space="preserve">, że ich szefowie nigdy nie okazywali cech </w:t>
      </w:r>
      <w:r w:rsidR="00C0537E">
        <w:rPr>
          <w:rFonts w:cstheme="minorHAnsi"/>
        </w:rPr>
        <w:t>przywódczych,</w:t>
      </w:r>
      <w:r w:rsidR="00A22CC1">
        <w:rPr>
          <w:rFonts w:cstheme="minorHAnsi"/>
        </w:rPr>
        <w:t xml:space="preserve"> </w:t>
      </w:r>
      <w:r w:rsidR="00A22CC1">
        <w:rPr>
          <w:rFonts w:cstheme="minorHAnsi"/>
        </w:rPr>
        <w:br/>
        <w:t xml:space="preserve">a </w:t>
      </w:r>
      <w:r w:rsidR="00C0537E">
        <w:rPr>
          <w:rFonts w:cstheme="minorHAnsi"/>
        </w:rPr>
        <w:t>46</w:t>
      </w:r>
      <w:r>
        <w:rPr>
          <w:rFonts w:cstheme="minorHAnsi"/>
        </w:rPr>
        <w:t xml:space="preserve">% </w:t>
      </w:r>
      <w:r w:rsidR="00C0537E">
        <w:rPr>
          <w:rFonts w:cstheme="minorHAnsi"/>
        </w:rPr>
        <w:t xml:space="preserve">ankietowanych jest </w:t>
      </w:r>
      <w:r>
        <w:rPr>
          <w:rFonts w:cstheme="minorHAnsi"/>
        </w:rPr>
        <w:t>gotow</w:t>
      </w:r>
      <w:r w:rsidR="00C0537E">
        <w:rPr>
          <w:rFonts w:cstheme="minorHAnsi"/>
        </w:rPr>
        <w:t>a</w:t>
      </w:r>
      <w:r>
        <w:rPr>
          <w:rFonts w:cstheme="minorHAnsi"/>
        </w:rPr>
        <w:t xml:space="preserve"> zarabiać mniej, aby pracować z liderem – wynika z raportu </w:t>
      </w:r>
      <w:r w:rsidRPr="00CE5BDD">
        <w:rPr>
          <w:rFonts w:cstheme="minorHAnsi"/>
        </w:rPr>
        <w:t>The How Institute for Society</w:t>
      </w:r>
      <w:r w:rsidR="00C0537E">
        <w:rPr>
          <w:rFonts w:cstheme="minorHAnsi"/>
        </w:rPr>
        <w:t xml:space="preserve"> realizowanego </w:t>
      </w:r>
      <w:r w:rsidR="008705C6">
        <w:rPr>
          <w:rFonts w:cstheme="minorHAnsi"/>
        </w:rPr>
        <w:t>na</w:t>
      </w:r>
      <w:r w:rsidR="00C0537E">
        <w:rPr>
          <w:rFonts w:cstheme="minorHAnsi"/>
        </w:rPr>
        <w:t xml:space="preserve"> początku pandemii. G</w:t>
      </w:r>
      <w:r w:rsidR="009D484D">
        <w:rPr>
          <w:rFonts w:cstheme="minorHAnsi"/>
        </w:rPr>
        <w:t>ą</w:t>
      </w:r>
      <w:r w:rsidR="00C0537E">
        <w:rPr>
          <w:rFonts w:cstheme="minorHAnsi"/>
        </w:rPr>
        <w:t>si</w:t>
      </w:r>
      <w:r w:rsidR="009D484D">
        <w:rPr>
          <w:rFonts w:cstheme="minorHAnsi"/>
        </w:rPr>
        <w:t>o</w:t>
      </w:r>
      <w:r w:rsidR="00C0537E">
        <w:rPr>
          <w:rFonts w:cstheme="minorHAnsi"/>
        </w:rPr>
        <w:t xml:space="preserve">rowski </w:t>
      </w:r>
      <w:r w:rsidR="008705C6">
        <w:rPr>
          <w:rFonts w:cstheme="minorHAnsi"/>
        </w:rPr>
        <w:t>zwraca uwagę</w:t>
      </w:r>
      <w:r w:rsidR="00C0537E">
        <w:rPr>
          <w:rFonts w:cstheme="minorHAnsi"/>
        </w:rPr>
        <w:t xml:space="preserve">, że choć nie możemy przekładać tych danych na tak odmienny rynek polski, to kryzys zawsze potęguje </w:t>
      </w:r>
      <w:r w:rsidR="009D484D">
        <w:rPr>
          <w:rFonts w:cstheme="minorHAnsi"/>
        </w:rPr>
        <w:t>potrzebę liderów</w:t>
      </w:r>
      <w:r w:rsidR="00C0537E">
        <w:rPr>
          <w:rFonts w:cstheme="minorHAnsi"/>
        </w:rPr>
        <w:t xml:space="preserve">. </w:t>
      </w:r>
    </w:p>
    <w:p w14:paraId="66264A1A" w14:textId="365E0D96" w:rsidR="00C0537E" w:rsidRDefault="00C0537E" w:rsidP="00783581">
      <w:pPr>
        <w:spacing w:line="276" w:lineRule="auto"/>
        <w:jc w:val="both"/>
        <w:rPr>
          <w:rFonts w:cstheme="minorHAnsi"/>
          <w:i/>
          <w:iCs/>
        </w:rPr>
      </w:pPr>
    </w:p>
    <w:p w14:paraId="37FEF49D" w14:textId="5E7D07C9" w:rsidR="007D7B3D" w:rsidRPr="004A14C7" w:rsidRDefault="00AF50D8" w:rsidP="00783581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Empatia </w:t>
      </w:r>
      <w:r w:rsidR="005714B7">
        <w:rPr>
          <w:rFonts w:eastAsia="Times New Roman"/>
          <w:b/>
          <w:bCs/>
        </w:rPr>
        <w:t>zamiast</w:t>
      </w:r>
      <w:r>
        <w:rPr>
          <w:rFonts w:eastAsia="Times New Roman"/>
          <w:b/>
          <w:bCs/>
        </w:rPr>
        <w:t xml:space="preserve"> charyzmy </w:t>
      </w:r>
    </w:p>
    <w:p w14:paraId="4AFAEA6D" w14:textId="77777777" w:rsidR="007D7B3D" w:rsidRPr="004A14C7" w:rsidRDefault="007D7B3D" w:rsidP="00783581">
      <w:pPr>
        <w:spacing w:line="276" w:lineRule="auto"/>
        <w:jc w:val="both"/>
        <w:rPr>
          <w:rFonts w:eastAsia="Times New Roman"/>
          <w:b/>
          <w:bCs/>
        </w:rPr>
      </w:pPr>
    </w:p>
    <w:p w14:paraId="59F3B1A8" w14:textId="3B537ED5" w:rsidR="008705C6" w:rsidRDefault="007D7B3D" w:rsidP="00783581">
      <w:pPr>
        <w:spacing w:line="276" w:lineRule="auto"/>
        <w:jc w:val="both"/>
        <w:rPr>
          <w:rFonts w:eastAsia="Times New Roman"/>
        </w:rPr>
      </w:pPr>
      <w:r w:rsidRPr="004A14C7">
        <w:rPr>
          <w:rFonts w:eastAsia="Times New Roman"/>
        </w:rPr>
        <w:t xml:space="preserve">Lider w kryzysie nie ma wystarczającej wiedzy, ale jest zmuszony, aby podejmować odważne decyzje </w:t>
      </w:r>
      <w:r w:rsidR="00C94B7D">
        <w:rPr>
          <w:rFonts w:eastAsia="Times New Roman"/>
        </w:rPr>
        <w:br/>
      </w:r>
      <w:r w:rsidRPr="004A14C7">
        <w:rPr>
          <w:rFonts w:eastAsia="Times New Roman"/>
        </w:rPr>
        <w:t xml:space="preserve">i brać za nie odpowiedzialność. </w:t>
      </w:r>
      <w:r w:rsidR="008705C6">
        <w:rPr>
          <w:rFonts w:eastAsia="Times New Roman"/>
        </w:rPr>
        <w:t xml:space="preserve">W ten sposób Gąsiorowski charakteryzuje dobrego lidera w kryzysie: </w:t>
      </w:r>
    </w:p>
    <w:p w14:paraId="15EABDCC" w14:textId="40BE8B37" w:rsidR="00AF50D8" w:rsidRDefault="00AF50D8" w:rsidP="007835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 w:rsidR="008705C6" w:rsidRPr="008705C6">
        <w:rPr>
          <w:rFonts w:eastAsia="Times New Roman"/>
          <w:i/>
          <w:iCs/>
        </w:rPr>
        <w:t>Po pierwsze</w:t>
      </w:r>
      <w:r w:rsidR="00A22CC1">
        <w:rPr>
          <w:rFonts w:eastAsia="Times New Roman"/>
          <w:i/>
          <w:iCs/>
        </w:rPr>
        <w:t>,</w:t>
      </w:r>
      <w:r w:rsidR="008705C6" w:rsidRPr="008705C6">
        <w:rPr>
          <w:rFonts w:eastAsia="Times New Roman"/>
          <w:i/>
          <w:iCs/>
        </w:rPr>
        <w:t xml:space="preserve"> l</w:t>
      </w:r>
      <w:r w:rsidR="007D7B3D" w:rsidRPr="008705C6">
        <w:rPr>
          <w:rFonts w:eastAsia="Times New Roman"/>
          <w:i/>
          <w:iCs/>
        </w:rPr>
        <w:t>ęk</w:t>
      </w:r>
      <w:r w:rsidR="007D7B3D" w:rsidRPr="00AF50D8">
        <w:rPr>
          <w:rFonts w:eastAsia="Times New Roman"/>
          <w:i/>
          <w:iCs/>
        </w:rPr>
        <w:t xml:space="preserve"> nie powinien paraliżować </w:t>
      </w:r>
      <w:r w:rsidR="008705C6">
        <w:rPr>
          <w:rFonts w:eastAsia="Times New Roman"/>
          <w:i/>
          <w:iCs/>
        </w:rPr>
        <w:t xml:space="preserve">jego </w:t>
      </w:r>
      <w:r w:rsidR="007D7B3D" w:rsidRPr="00AF50D8">
        <w:rPr>
          <w:rFonts w:eastAsia="Times New Roman"/>
          <w:i/>
          <w:iCs/>
        </w:rPr>
        <w:t xml:space="preserve">działania. </w:t>
      </w:r>
      <w:r>
        <w:rPr>
          <w:rFonts w:eastAsia="Times New Roman"/>
          <w:i/>
          <w:iCs/>
        </w:rPr>
        <w:t>Zamiast koncentrować się na nim, przywód</w:t>
      </w:r>
      <w:r w:rsidR="00A22CC1">
        <w:rPr>
          <w:rFonts w:eastAsia="Times New Roman"/>
          <w:i/>
          <w:iCs/>
        </w:rPr>
        <w:t>c</w:t>
      </w:r>
      <w:r>
        <w:rPr>
          <w:rFonts w:eastAsia="Times New Roman"/>
          <w:i/>
          <w:iCs/>
        </w:rPr>
        <w:t xml:space="preserve">a powinien zastanowić się co zrobi, jeśli podejmie złą decyzję. </w:t>
      </w:r>
      <w:r w:rsidR="008705C6">
        <w:rPr>
          <w:rFonts w:eastAsia="Times New Roman"/>
          <w:i/>
          <w:iCs/>
        </w:rPr>
        <w:t>Po drugie</w:t>
      </w:r>
      <w:r w:rsidR="00A22CC1">
        <w:rPr>
          <w:rFonts w:eastAsia="Times New Roman"/>
          <w:i/>
          <w:iCs/>
        </w:rPr>
        <w:t>,</w:t>
      </w:r>
      <w:r w:rsidR="008705C6">
        <w:rPr>
          <w:rFonts w:eastAsia="Times New Roman"/>
          <w:i/>
          <w:iCs/>
        </w:rPr>
        <w:t xml:space="preserve"> l</w:t>
      </w:r>
      <w:r>
        <w:rPr>
          <w:rFonts w:eastAsia="Times New Roman"/>
          <w:i/>
          <w:iCs/>
        </w:rPr>
        <w:t xml:space="preserve">ider </w:t>
      </w:r>
      <w:r w:rsidR="007D7B3D" w:rsidRPr="00AF50D8">
        <w:rPr>
          <w:rFonts w:eastAsia="Times New Roman"/>
          <w:i/>
          <w:iCs/>
        </w:rPr>
        <w:t>powinien być transparentny, wskaz</w:t>
      </w:r>
      <w:r>
        <w:rPr>
          <w:rFonts w:eastAsia="Times New Roman"/>
          <w:i/>
          <w:iCs/>
        </w:rPr>
        <w:t>ywać</w:t>
      </w:r>
      <w:r w:rsidR="007D7B3D" w:rsidRPr="00AF50D8">
        <w:rPr>
          <w:rFonts w:eastAsia="Times New Roman"/>
          <w:i/>
          <w:iCs/>
        </w:rPr>
        <w:t xml:space="preserve"> czego nie wie i mówić jak w rzeczywistości wygląda sytuacja. </w:t>
      </w:r>
      <w:r w:rsidR="008705C6">
        <w:rPr>
          <w:rFonts w:eastAsia="Times New Roman"/>
          <w:i/>
          <w:iCs/>
        </w:rPr>
        <w:t>Po trzecie, a</w:t>
      </w:r>
      <w:r w:rsidR="007D7B3D" w:rsidRPr="00AF50D8">
        <w:rPr>
          <w:rFonts w:eastAsia="Times New Roman"/>
          <w:i/>
          <w:iCs/>
        </w:rPr>
        <w:t>by uniknąć wątpliwości, powinien jasno wskazywać co jest faktem</w:t>
      </w:r>
      <w:r>
        <w:rPr>
          <w:rFonts w:eastAsia="Times New Roman"/>
          <w:i/>
          <w:iCs/>
        </w:rPr>
        <w:t>,</w:t>
      </w:r>
      <w:r w:rsidR="007D7B3D" w:rsidRPr="00AF50D8">
        <w:rPr>
          <w:rFonts w:eastAsia="Times New Roman"/>
          <w:i/>
          <w:iCs/>
        </w:rPr>
        <w:t xml:space="preserve"> a co jego opinią i cyklicznie </w:t>
      </w:r>
      <w:r w:rsidR="007D7B3D" w:rsidRPr="00AF50D8">
        <w:rPr>
          <w:rFonts w:eastAsia="Times New Roman"/>
          <w:i/>
          <w:iCs/>
        </w:rPr>
        <w:lastRenderedPageBreak/>
        <w:t xml:space="preserve">informować. Dla osoby, której zdrowie czy praca jest zagrożona, brak informacji jest przestrzenią </w:t>
      </w:r>
      <w:r w:rsidR="008705C6">
        <w:rPr>
          <w:rFonts w:eastAsia="Times New Roman"/>
          <w:i/>
          <w:iCs/>
        </w:rPr>
        <w:br/>
      </w:r>
      <w:r w:rsidR="007D7B3D" w:rsidRPr="00AF50D8">
        <w:rPr>
          <w:rFonts w:eastAsia="Times New Roman"/>
          <w:i/>
          <w:iCs/>
        </w:rPr>
        <w:t xml:space="preserve">do spekulacji i szukania wiedzy </w:t>
      </w:r>
      <w:r w:rsidR="00A22CC1">
        <w:rPr>
          <w:rFonts w:eastAsia="Times New Roman"/>
          <w:i/>
          <w:iCs/>
        </w:rPr>
        <w:t>w</w:t>
      </w:r>
      <w:r w:rsidR="007D7B3D" w:rsidRPr="00AF50D8">
        <w:rPr>
          <w:rFonts w:eastAsia="Times New Roman"/>
          <w:i/>
          <w:iCs/>
        </w:rPr>
        <w:t xml:space="preserve"> innych</w:t>
      </w:r>
      <w:r>
        <w:rPr>
          <w:rFonts w:eastAsia="Times New Roman"/>
          <w:i/>
          <w:iCs/>
        </w:rPr>
        <w:t>, nie zawsze dobrych</w:t>
      </w:r>
      <w:r w:rsidR="007D7B3D" w:rsidRPr="00AF50D8">
        <w:rPr>
          <w:rFonts w:eastAsia="Times New Roman"/>
          <w:i/>
          <w:iCs/>
        </w:rPr>
        <w:t xml:space="preserve"> źródłach</w:t>
      </w:r>
      <w:r w:rsidR="006B0056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– </w:t>
      </w:r>
      <w:r w:rsidR="008705C6">
        <w:rPr>
          <w:rFonts w:eastAsia="Times New Roman"/>
        </w:rPr>
        <w:t xml:space="preserve">mówi. </w:t>
      </w:r>
      <w:r>
        <w:rPr>
          <w:rFonts w:eastAsia="Times New Roman"/>
        </w:rPr>
        <w:t xml:space="preserve"> </w:t>
      </w:r>
    </w:p>
    <w:p w14:paraId="6E12B2F8" w14:textId="77777777" w:rsidR="00AF50D8" w:rsidRDefault="00AF50D8" w:rsidP="00783581">
      <w:pPr>
        <w:spacing w:line="276" w:lineRule="auto"/>
        <w:jc w:val="both"/>
        <w:rPr>
          <w:rFonts w:eastAsia="Times New Roman"/>
        </w:rPr>
      </w:pPr>
    </w:p>
    <w:p w14:paraId="0BC26D6B" w14:textId="6F6C2441" w:rsidR="007D7B3D" w:rsidRPr="00AF50D8" w:rsidRDefault="00AF50D8" w:rsidP="00783581">
      <w:pPr>
        <w:spacing w:line="276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Praca zdalna sprawiła, że wśród cech szefów większe znaczenie zaczęła odgrywać empatia </w:t>
      </w:r>
      <w:r>
        <w:rPr>
          <w:rFonts w:eastAsia="Times New Roman"/>
        </w:rPr>
        <w:br/>
        <w:t>i dobra organizacja pracy w miejsc</w:t>
      </w:r>
      <w:r w:rsidR="00A22CC1">
        <w:rPr>
          <w:rFonts w:eastAsia="Times New Roman"/>
        </w:rPr>
        <w:t>e</w:t>
      </w:r>
      <w:r>
        <w:rPr>
          <w:rFonts w:eastAsia="Times New Roman"/>
        </w:rPr>
        <w:t xml:space="preserve"> cenionej w biurze charyzmy. </w:t>
      </w:r>
      <w:r w:rsidR="00883281">
        <w:rPr>
          <w:rFonts w:eastAsia="Times New Roman"/>
        </w:rPr>
        <w:t>Z</w:t>
      </w:r>
      <w:r>
        <w:rPr>
          <w:rFonts w:eastAsia="Times New Roman"/>
        </w:rPr>
        <w:t>rozumieni</w:t>
      </w:r>
      <w:r w:rsidR="00883281">
        <w:rPr>
          <w:rFonts w:eastAsia="Times New Roman"/>
        </w:rPr>
        <w:t>e</w:t>
      </w:r>
      <w:r>
        <w:rPr>
          <w:rFonts w:eastAsia="Times New Roman"/>
        </w:rPr>
        <w:t xml:space="preserve"> i </w:t>
      </w:r>
      <w:r w:rsidR="00883281">
        <w:rPr>
          <w:rFonts w:eastAsia="Times New Roman"/>
        </w:rPr>
        <w:t>za</w:t>
      </w:r>
      <w:r>
        <w:rPr>
          <w:rFonts w:eastAsia="Times New Roman"/>
        </w:rPr>
        <w:t>adresowani</w:t>
      </w:r>
      <w:r w:rsidR="00883281">
        <w:rPr>
          <w:rFonts w:eastAsia="Times New Roman"/>
        </w:rPr>
        <w:t>e</w:t>
      </w:r>
      <w:r>
        <w:rPr>
          <w:rFonts w:eastAsia="Times New Roman"/>
        </w:rPr>
        <w:t xml:space="preserve"> obaw </w:t>
      </w:r>
      <w:r w:rsidR="005714B7">
        <w:rPr>
          <w:rFonts w:eastAsia="Times New Roman"/>
        </w:rPr>
        <w:br/>
      </w:r>
      <w:r>
        <w:rPr>
          <w:rFonts w:eastAsia="Times New Roman"/>
        </w:rPr>
        <w:t xml:space="preserve">i lęków w trudnych chwilach </w:t>
      </w:r>
      <w:r w:rsidR="00883281">
        <w:rPr>
          <w:rFonts w:eastAsia="Times New Roman"/>
        </w:rPr>
        <w:t xml:space="preserve">przez liderów jest kluczowe. </w:t>
      </w:r>
      <w:r w:rsidR="008705C6">
        <w:rPr>
          <w:rFonts w:eastAsia="Times New Roman"/>
        </w:rPr>
        <w:t>Problemy psychiczne</w:t>
      </w:r>
      <w:r w:rsidR="00C67B39">
        <w:rPr>
          <w:rFonts w:eastAsia="Times New Roman"/>
        </w:rPr>
        <w:t>,</w:t>
      </w:r>
      <w:r w:rsidR="008705C6">
        <w:rPr>
          <w:rFonts w:eastAsia="Times New Roman"/>
        </w:rPr>
        <w:t xml:space="preserve"> jakie wywołała pandemia</w:t>
      </w:r>
      <w:r w:rsidR="00C67B39">
        <w:rPr>
          <w:rFonts w:eastAsia="Times New Roman"/>
        </w:rPr>
        <w:t>,</w:t>
      </w:r>
      <w:r w:rsidR="008705C6">
        <w:rPr>
          <w:rFonts w:eastAsia="Times New Roman"/>
        </w:rPr>
        <w:t xml:space="preserve"> d</w:t>
      </w:r>
      <w:r w:rsidR="005714B7">
        <w:rPr>
          <w:rFonts w:eastAsia="Times New Roman"/>
        </w:rPr>
        <w:t xml:space="preserve">oskonale </w:t>
      </w:r>
      <w:r w:rsidR="00883281">
        <w:rPr>
          <w:rFonts w:eastAsia="Times New Roman"/>
        </w:rPr>
        <w:t>pokazują</w:t>
      </w:r>
      <w:r w:rsidR="008705C6">
        <w:rPr>
          <w:rFonts w:eastAsia="Times New Roman"/>
        </w:rPr>
        <w:t xml:space="preserve"> </w:t>
      </w:r>
      <w:r w:rsidR="00883281">
        <w:rPr>
          <w:rFonts w:eastAsia="Times New Roman"/>
        </w:rPr>
        <w:t xml:space="preserve">dane ZUS. </w:t>
      </w:r>
      <w:r w:rsidR="007D7B3D">
        <w:rPr>
          <w:rFonts w:eastAsia="Times New Roman"/>
        </w:rPr>
        <w:t xml:space="preserve">W 2019 roku </w:t>
      </w:r>
      <w:r w:rsidR="008705C6">
        <w:rPr>
          <w:rFonts w:eastAsia="Times New Roman"/>
        </w:rPr>
        <w:t xml:space="preserve">z powodu depresji </w:t>
      </w:r>
      <w:r w:rsidR="007D7B3D">
        <w:rPr>
          <w:rFonts w:eastAsia="Times New Roman"/>
        </w:rPr>
        <w:t xml:space="preserve">Polacy </w:t>
      </w:r>
      <w:r w:rsidR="00B52F1B">
        <w:rPr>
          <w:rFonts w:eastAsia="Times New Roman"/>
        </w:rPr>
        <w:t xml:space="preserve">przebywali </w:t>
      </w:r>
      <w:r w:rsidR="002656F6">
        <w:rPr>
          <w:rFonts w:eastAsia="Times New Roman"/>
        </w:rPr>
        <w:br/>
      </w:r>
      <w:r w:rsidR="008705C6">
        <w:rPr>
          <w:rFonts w:eastAsia="Times New Roman"/>
        </w:rPr>
        <w:t xml:space="preserve">na zwolnieniu </w:t>
      </w:r>
      <w:r w:rsidR="00B52F1B">
        <w:rPr>
          <w:rFonts w:eastAsia="Times New Roman"/>
        </w:rPr>
        <w:t>3,9 mln dni</w:t>
      </w:r>
      <w:r w:rsidR="005714B7">
        <w:rPr>
          <w:rFonts w:eastAsia="Times New Roman"/>
        </w:rPr>
        <w:t>, w</w:t>
      </w:r>
      <w:r w:rsidR="00B52F1B">
        <w:rPr>
          <w:rFonts w:eastAsia="Times New Roman"/>
        </w:rPr>
        <w:t xml:space="preserve"> 2020 roku było to już 5,2 mln dni</w:t>
      </w:r>
      <w:r w:rsidR="00883281">
        <w:rPr>
          <w:rFonts w:eastAsia="Times New Roman"/>
        </w:rPr>
        <w:t xml:space="preserve">. </w:t>
      </w:r>
      <w:r w:rsidR="0007423B">
        <w:rPr>
          <w:rFonts w:eastAsia="Times New Roman"/>
        </w:rPr>
        <w:t>Obecny rok może przynieść jeszcze większą absencj</w:t>
      </w:r>
      <w:r w:rsidR="006B0056">
        <w:rPr>
          <w:rFonts w:eastAsia="Times New Roman"/>
        </w:rPr>
        <w:t>ę</w:t>
      </w:r>
      <w:r w:rsidR="0007423B">
        <w:rPr>
          <w:rFonts w:eastAsia="Times New Roman"/>
        </w:rPr>
        <w:t xml:space="preserve"> w pracy</w:t>
      </w:r>
      <w:r w:rsidR="00C94B7D">
        <w:rPr>
          <w:rFonts w:eastAsia="Times New Roman"/>
        </w:rPr>
        <w:t xml:space="preserve">. Czy coś może </w:t>
      </w:r>
      <w:r w:rsidR="006B0056">
        <w:rPr>
          <w:rFonts w:eastAsia="Times New Roman"/>
        </w:rPr>
        <w:t xml:space="preserve">to zmienić? </w:t>
      </w:r>
    </w:p>
    <w:p w14:paraId="67D572DC" w14:textId="77777777" w:rsidR="00AF50D8" w:rsidRDefault="007D7B3D" w:rsidP="007835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48BC66" w14:textId="0A6F3874" w:rsidR="007D7B3D" w:rsidRPr="00162478" w:rsidRDefault="0007423B" w:rsidP="00783581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Wzbudzić</w:t>
      </w:r>
      <w:r w:rsidR="007D7B3D" w:rsidRPr="00162478">
        <w:rPr>
          <w:rFonts w:cstheme="minorHAnsi"/>
          <w:b/>
          <w:bCs/>
        </w:rPr>
        <w:t xml:space="preserve"> </w:t>
      </w:r>
      <w:r w:rsidR="00691D2C">
        <w:rPr>
          <w:rFonts w:cstheme="minorHAnsi"/>
          <w:b/>
          <w:bCs/>
        </w:rPr>
        <w:t>nowe</w:t>
      </w:r>
      <w:r w:rsidR="007D7B3D">
        <w:rPr>
          <w:rFonts w:cstheme="minorHAnsi"/>
          <w:b/>
          <w:bCs/>
        </w:rPr>
        <w:t xml:space="preserve"> możliwości</w:t>
      </w:r>
    </w:p>
    <w:p w14:paraId="3E707065" w14:textId="77777777" w:rsidR="007D7B3D" w:rsidRDefault="007D7B3D" w:rsidP="00783581">
      <w:pPr>
        <w:spacing w:line="276" w:lineRule="auto"/>
        <w:jc w:val="both"/>
        <w:rPr>
          <w:rFonts w:cstheme="minorHAnsi"/>
        </w:rPr>
      </w:pPr>
    </w:p>
    <w:p w14:paraId="2866344B" w14:textId="47C0ABC0" w:rsidR="002656F6" w:rsidRDefault="007D7B3D" w:rsidP="0078358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Liderzy w obecnych czasach mogą wyzwolić w</w:t>
      </w:r>
      <w:r w:rsidR="002656F6">
        <w:rPr>
          <w:rFonts w:cstheme="minorHAnsi"/>
        </w:rPr>
        <w:t xml:space="preserve"> społeczeństwie </w:t>
      </w:r>
      <w:r w:rsidR="00691D2C">
        <w:rPr>
          <w:rFonts w:cstheme="minorHAnsi"/>
        </w:rPr>
        <w:t xml:space="preserve">ukryte zasoby </w:t>
      </w:r>
      <w:r>
        <w:rPr>
          <w:rFonts w:cstheme="minorHAnsi"/>
        </w:rPr>
        <w:t>energii</w:t>
      </w:r>
      <w:r w:rsidR="002656F6">
        <w:rPr>
          <w:rFonts w:cstheme="minorHAnsi"/>
        </w:rPr>
        <w:t xml:space="preserve"> i determinację. </w:t>
      </w:r>
      <w:r>
        <w:rPr>
          <w:rFonts w:cstheme="minorHAnsi"/>
        </w:rPr>
        <w:t xml:space="preserve">Zespół, który jest prowadzony przez prawdziwego lidera dziewięć razy częściej nie idzie na kompromis z celami krótkoterminowymi, członkowie takiego zespołu osiem razy częściej gotowi są przekazywać cenne informacje innym członkom zespołu, dziewięć razy chętniej wyciągają naukę z błędów popełnionych w przeszłości oraz jedenaście razy chętniej eksperymentują i próbują nowych rozwiązań – podaje </w:t>
      </w:r>
      <w:r w:rsidR="005569A0">
        <w:rPr>
          <w:rFonts w:cstheme="minorHAnsi"/>
        </w:rPr>
        <w:t>r</w:t>
      </w:r>
      <w:r>
        <w:rPr>
          <w:rFonts w:cstheme="minorHAnsi"/>
        </w:rPr>
        <w:t xml:space="preserve">aport How Institute for Society. </w:t>
      </w:r>
    </w:p>
    <w:p w14:paraId="7CCC6475" w14:textId="77777777" w:rsidR="002656F6" w:rsidRDefault="002656F6" w:rsidP="00783581">
      <w:pPr>
        <w:spacing w:line="276" w:lineRule="auto"/>
        <w:jc w:val="both"/>
        <w:rPr>
          <w:rFonts w:cstheme="minorHAnsi"/>
        </w:rPr>
      </w:pPr>
    </w:p>
    <w:p w14:paraId="7A949646" w14:textId="5E841598" w:rsidR="007D7B3D" w:rsidRPr="002656F6" w:rsidRDefault="002656F6" w:rsidP="00783581">
      <w:pPr>
        <w:spacing w:line="276" w:lineRule="auto"/>
        <w:jc w:val="both"/>
      </w:pPr>
      <w:r w:rsidRPr="002656F6">
        <w:t xml:space="preserve">– </w:t>
      </w:r>
      <w:r w:rsidRPr="002656F6">
        <w:rPr>
          <w:i/>
          <w:iCs/>
        </w:rPr>
        <w:t xml:space="preserve"> </w:t>
      </w:r>
      <w:r w:rsidR="007D7B3D" w:rsidRPr="002656F6">
        <w:rPr>
          <w:i/>
          <w:iCs/>
        </w:rPr>
        <w:t>Potrzeba nam liderów, którzy poprowadzą nas przez trudny czas</w:t>
      </w:r>
      <w:r>
        <w:rPr>
          <w:i/>
          <w:iCs/>
        </w:rPr>
        <w:t>.</w:t>
      </w:r>
      <w:r w:rsidRPr="002656F6">
        <w:rPr>
          <w:i/>
          <w:iCs/>
        </w:rPr>
        <w:t xml:space="preserve"> </w:t>
      </w:r>
      <w:r w:rsidRPr="002656F6">
        <w:rPr>
          <w:rFonts w:eastAsia="Times New Roman"/>
          <w:i/>
          <w:iCs/>
          <w:color w:val="000000"/>
        </w:rPr>
        <w:t xml:space="preserve">Ludzie nie oczekują liderów, którzy zawsze mają rację. Oczekują, żeby byli oni widoczni, odważni, zdeterminowani do znalezienia najlepszego rozwiązania </w:t>
      </w:r>
      <w:r w:rsidR="007D7B3D" w:rsidRPr="002656F6">
        <w:t>–</w:t>
      </w:r>
      <w:r>
        <w:t xml:space="preserve"> </w:t>
      </w:r>
      <w:r w:rsidR="006B0056">
        <w:t>wyjaśnia</w:t>
      </w:r>
      <w:r w:rsidR="007D7B3D" w:rsidRPr="002656F6">
        <w:t xml:space="preserve"> prezes Instytutu Przywództwa.</w:t>
      </w:r>
    </w:p>
    <w:p w14:paraId="751D06B9" w14:textId="7597EE00" w:rsidR="002656F6" w:rsidRDefault="002656F6" w:rsidP="00783581">
      <w:pPr>
        <w:spacing w:line="276" w:lineRule="auto"/>
        <w:jc w:val="both"/>
        <w:rPr>
          <w:rFonts w:cstheme="minorHAnsi"/>
        </w:rPr>
      </w:pPr>
    </w:p>
    <w:p w14:paraId="14934E54" w14:textId="77777777" w:rsidR="005714B7" w:rsidRPr="009D484D" w:rsidRDefault="005714B7" w:rsidP="00783581">
      <w:pPr>
        <w:spacing w:line="276" w:lineRule="auto"/>
        <w:jc w:val="both"/>
        <w:rPr>
          <w:rFonts w:cstheme="minorHAnsi"/>
          <w:b/>
          <w:bCs/>
        </w:rPr>
      </w:pPr>
      <w:r w:rsidRPr="009D484D">
        <w:rPr>
          <w:rFonts w:cstheme="minorHAnsi"/>
          <w:b/>
          <w:bCs/>
        </w:rPr>
        <w:t xml:space="preserve">Liderem może być każdy </w:t>
      </w:r>
    </w:p>
    <w:p w14:paraId="7230A250" w14:textId="77777777" w:rsidR="005714B7" w:rsidRDefault="005714B7" w:rsidP="00783581">
      <w:pPr>
        <w:spacing w:line="276" w:lineRule="auto"/>
        <w:jc w:val="both"/>
        <w:rPr>
          <w:rFonts w:cstheme="minorHAnsi"/>
          <w:i/>
          <w:iCs/>
        </w:rPr>
      </w:pPr>
    </w:p>
    <w:p w14:paraId="4ECFC0F0" w14:textId="346DB44B" w:rsidR="005714B7" w:rsidRDefault="005714B7" w:rsidP="0078358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czasie pandemii w</w:t>
      </w:r>
      <w:r w:rsidRPr="004A14C7">
        <w:rPr>
          <w:rFonts w:cstheme="minorHAnsi"/>
        </w:rPr>
        <w:t xml:space="preserve"> naturalny sposób pojawili się liderzy społeczni,</w:t>
      </w:r>
      <w:r>
        <w:rPr>
          <w:rFonts w:cstheme="minorHAnsi"/>
        </w:rPr>
        <w:t xml:space="preserve"> zdobywający zaufanie działaniami często </w:t>
      </w:r>
      <w:r w:rsidRPr="009D484D">
        <w:rPr>
          <w:rFonts w:cstheme="minorHAnsi"/>
          <w:i/>
          <w:iCs/>
        </w:rPr>
        <w:t>pro publico bono</w:t>
      </w:r>
      <w:r>
        <w:rPr>
          <w:rFonts w:cstheme="minorHAnsi"/>
        </w:rPr>
        <w:t>.</w:t>
      </w:r>
      <w:r w:rsidRPr="004A14C7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4A14C7">
        <w:rPr>
          <w:rFonts w:cstheme="minorHAnsi"/>
        </w:rPr>
        <w:t>rganiz</w:t>
      </w:r>
      <w:r>
        <w:rPr>
          <w:rFonts w:cstheme="minorHAnsi"/>
        </w:rPr>
        <w:t>owali</w:t>
      </w:r>
      <w:r w:rsidRPr="004A14C7">
        <w:rPr>
          <w:rFonts w:cstheme="minorHAnsi"/>
        </w:rPr>
        <w:t xml:space="preserve"> akcj</w:t>
      </w:r>
      <w:r w:rsidR="006B0056">
        <w:rPr>
          <w:rFonts w:cstheme="minorHAnsi"/>
        </w:rPr>
        <w:t>e</w:t>
      </w:r>
      <w:r w:rsidRPr="004A14C7">
        <w:rPr>
          <w:rFonts w:cstheme="minorHAnsi"/>
        </w:rPr>
        <w:t xml:space="preserve"> szycia i dystrybucji maseczek, dostarczania produktów osobom starszym</w:t>
      </w:r>
      <w:r>
        <w:rPr>
          <w:rFonts w:cstheme="minorHAnsi"/>
        </w:rPr>
        <w:t xml:space="preserve"> czy posiłków dla służby zdrowia</w:t>
      </w:r>
      <w:r w:rsidRPr="004A14C7">
        <w:rPr>
          <w:rFonts w:cstheme="minorHAnsi"/>
        </w:rPr>
        <w:t>.</w:t>
      </w:r>
      <w:r>
        <w:rPr>
          <w:rFonts w:cstheme="minorHAnsi"/>
        </w:rPr>
        <w:t xml:space="preserve"> Ludzie są gotowi iść za takimi osobami. – </w:t>
      </w:r>
      <w:r w:rsidRPr="009D484D">
        <w:rPr>
          <w:rFonts w:cstheme="minorHAnsi"/>
          <w:i/>
          <w:iCs/>
        </w:rPr>
        <w:t>Każdy może być liderem</w:t>
      </w:r>
      <w:r w:rsidR="00A22CC1">
        <w:rPr>
          <w:rFonts w:cstheme="minorHAnsi"/>
          <w:i/>
          <w:iCs/>
        </w:rPr>
        <w:t>,</w:t>
      </w:r>
      <w:r w:rsidRPr="009D484D">
        <w:rPr>
          <w:rFonts w:cstheme="minorHAnsi"/>
          <w:i/>
          <w:iCs/>
        </w:rPr>
        <w:t xml:space="preserve"> niezależnie od zajmowanego stanowiska. Lider to ktoś</w:t>
      </w:r>
      <w:r w:rsidR="00A22CC1">
        <w:rPr>
          <w:rFonts w:cstheme="minorHAnsi"/>
          <w:i/>
          <w:iCs/>
        </w:rPr>
        <w:t>,</w:t>
      </w:r>
      <w:r w:rsidRPr="009D484D">
        <w:rPr>
          <w:rFonts w:cstheme="minorHAnsi"/>
          <w:i/>
          <w:iCs/>
        </w:rPr>
        <w:t xml:space="preserve"> kto wywiera wpływ </w:t>
      </w:r>
      <w:r w:rsidR="00A22CC1">
        <w:rPr>
          <w:rFonts w:cstheme="minorHAnsi"/>
          <w:i/>
          <w:iCs/>
        </w:rPr>
        <w:br/>
      </w:r>
      <w:r w:rsidRPr="009D484D">
        <w:rPr>
          <w:rFonts w:cstheme="minorHAnsi"/>
          <w:i/>
          <w:iCs/>
        </w:rPr>
        <w:t>na innych, kt</w:t>
      </w:r>
      <w:r w:rsidR="00A22CC1">
        <w:rPr>
          <w:rFonts w:cstheme="minorHAnsi"/>
          <w:i/>
          <w:iCs/>
        </w:rPr>
        <w:t>o</w:t>
      </w:r>
      <w:r w:rsidRPr="009D484D">
        <w:rPr>
          <w:rFonts w:cstheme="minorHAnsi"/>
          <w:i/>
          <w:iCs/>
        </w:rPr>
        <w:t xml:space="preserve"> pociąga ich za osobą</w:t>
      </w:r>
      <w:r>
        <w:rPr>
          <w:rFonts w:cstheme="minorHAnsi"/>
          <w:i/>
          <w:iCs/>
        </w:rPr>
        <w:t xml:space="preserve">. </w:t>
      </w:r>
      <w:r w:rsidRPr="00457281">
        <w:rPr>
          <w:rFonts w:cstheme="minorHAnsi"/>
          <w:i/>
          <w:iCs/>
        </w:rPr>
        <w:t>Ważne są słowa, ale jeszcze ważniejsze działania. Jeżeli za obietnicami nie będą szły konkrety, będziemy obserwować coraz większy kryzys zaufania</w:t>
      </w:r>
      <w:r w:rsidR="00A22CC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– </w:t>
      </w:r>
      <w:r w:rsidRPr="009D484D">
        <w:rPr>
          <w:rFonts w:cstheme="minorHAnsi"/>
        </w:rPr>
        <w:t>wskazuje</w:t>
      </w:r>
      <w:r w:rsidRPr="00457281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ekspert. </w:t>
      </w:r>
    </w:p>
    <w:p w14:paraId="5AFB6608" w14:textId="77777777" w:rsidR="002656F6" w:rsidRDefault="002656F6" w:rsidP="005714B7">
      <w:pPr>
        <w:spacing w:line="276" w:lineRule="auto"/>
        <w:jc w:val="both"/>
      </w:pPr>
    </w:p>
    <w:sectPr w:rsidR="002656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9764" w14:textId="77777777" w:rsidR="009E031B" w:rsidRDefault="009E031B" w:rsidP="00642FBC">
      <w:r>
        <w:separator/>
      </w:r>
    </w:p>
  </w:endnote>
  <w:endnote w:type="continuationSeparator" w:id="0">
    <w:p w14:paraId="48665C56" w14:textId="77777777" w:rsidR="009E031B" w:rsidRDefault="009E031B" w:rsidP="006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DFE2" w14:textId="77777777" w:rsidR="009E031B" w:rsidRDefault="009E031B" w:rsidP="00642FBC">
      <w:r>
        <w:separator/>
      </w:r>
    </w:p>
  </w:footnote>
  <w:footnote w:type="continuationSeparator" w:id="0">
    <w:p w14:paraId="25B36368" w14:textId="77777777" w:rsidR="009E031B" w:rsidRDefault="009E031B" w:rsidP="006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3740" w14:textId="5DA8B2A0" w:rsidR="00642FBC" w:rsidRDefault="00642FBC" w:rsidP="00A33194">
    <w:pPr>
      <w:pStyle w:val="Nagwek"/>
    </w:pPr>
    <w:r>
      <w:rPr>
        <w:noProof/>
      </w:rPr>
      <w:drawing>
        <wp:inline distT="0" distB="0" distL="0" distR="0" wp14:anchorId="019935D4" wp14:editId="142EAD85">
          <wp:extent cx="1377950" cy="1377950"/>
          <wp:effectExtent l="0" t="0" r="0" b="0"/>
          <wp:docPr id="2" name="Obraz 2" descr="Instytut Przywództw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ytut Przywództwa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E47FB" w14:textId="77777777" w:rsidR="00642FBC" w:rsidRDefault="00642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D"/>
    <w:rsid w:val="00005C73"/>
    <w:rsid w:val="0007423B"/>
    <w:rsid w:val="0012730C"/>
    <w:rsid w:val="002656F6"/>
    <w:rsid w:val="00304AF3"/>
    <w:rsid w:val="00450EEB"/>
    <w:rsid w:val="00451B1C"/>
    <w:rsid w:val="00457281"/>
    <w:rsid w:val="00466155"/>
    <w:rsid w:val="004F4CBF"/>
    <w:rsid w:val="00546A3C"/>
    <w:rsid w:val="005569A0"/>
    <w:rsid w:val="005714B7"/>
    <w:rsid w:val="00642FBC"/>
    <w:rsid w:val="00673756"/>
    <w:rsid w:val="00691D2C"/>
    <w:rsid w:val="006B0056"/>
    <w:rsid w:val="00783581"/>
    <w:rsid w:val="007D7B3D"/>
    <w:rsid w:val="008705C6"/>
    <w:rsid w:val="00883281"/>
    <w:rsid w:val="009D07BE"/>
    <w:rsid w:val="009D484D"/>
    <w:rsid w:val="009E031B"/>
    <w:rsid w:val="00A22CC1"/>
    <w:rsid w:val="00A33194"/>
    <w:rsid w:val="00AC4513"/>
    <w:rsid w:val="00AF50D8"/>
    <w:rsid w:val="00B52F1B"/>
    <w:rsid w:val="00B7208A"/>
    <w:rsid w:val="00BA4928"/>
    <w:rsid w:val="00BD37A1"/>
    <w:rsid w:val="00C0537E"/>
    <w:rsid w:val="00C1243A"/>
    <w:rsid w:val="00C67B39"/>
    <w:rsid w:val="00C94B7D"/>
    <w:rsid w:val="00CE5BDD"/>
    <w:rsid w:val="00D45398"/>
    <w:rsid w:val="00E31597"/>
    <w:rsid w:val="00E448BA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0415"/>
  <w15:chartTrackingRefBased/>
  <w15:docId w15:val="{B528BC9A-C1BF-440C-BBAC-9739F86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3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7D7B3D"/>
  </w:style>
  <w:style w:type="paragraph" w:styleId="Nagwek">
    <w:name w:val="header"/>
    <w:basedOn w:val="Normalny"/>
    <w:link w:val="NagwekZnak"/>
    <w:uiPriority w:val="99"/>
    <w:unhideWhenUsed/>
    <w:rsid w:val="0064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B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BC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biuro@swiezabazylia.pl</dc:creator>
  <cp:keywords/>
  <dc:description/>
  <cp:lastModifiedBy>biuro@swiezabazylia.pl</cp:lastModifiedBy>
  <cp:revision>4</cp:revision>
  <dcterms:created xsi:type="dcterms:W3CDTF">2021-03-25T11:22:00Z</dcterms:created>
  <dcterms:modified xsi:type="dcterms:W3CDTF">2021-03-30T08:21:00Z</dcterms:modified>
</cp:coreProperties>
</file>